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20 января 2022 г. № 43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25.01.2022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20 января 2022 г. № 43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  <w:br w:type="textWrapping"/>
        <w:t xml:space="preserve">в постановление администрации </w:t>
        <w:br w:type="textWrapping"/>
        <w:t xml:space="preserve">городского округа город Воронеж </w:t>
        <w:br w:type="textWrapping"/>
        <w:t>от 17.10.2018 № 671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связи с произошедшими организационно-кадровыми изменениями, в целях повышения эффективности работы комиссии по оценке дорожных условий на муниципальных маршрутах регулярных перевозок администрация городского округа город Воронеж постановляет:</w:t>
        <w:br w:type="textWrapping"/>
        <w:br w:type="textWrapping"/>
        <w:t>1. Внести в постановление администрации городского округа город Воронеж от 17.10.2018 № 671 «О создании комиссии по оценке дорожных условий на муниципальных маршрутах регулярных перевозок» следующие изменения:</w:t>
        <w:br w:type="textWrapping"/>
        <w:br w:type="textWrapping"/>
        <w:t>утвердить прилагаемый состав комиссии по оценке дорожных условий на муниципальных маршрутах регулярных перевозок в новой редакции.</w:t>
        <w:br w:type="textWrapping"/>
        <w:br w:type="textWrapping"/>
        <w:t>2. Признать утратившим силу постановление администрации городского округа город Воронеж от 24.03.2021 № 227 «О внесении изменений в постановление администрации городского округа город Воронеж от 17.10.2018 № 671».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2025-10-25T11:27:52Z</dcterms:modified>
  <cp:revision>34</cp:revision>
</cp:coreProperties>
</file>